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DD4A" w14:textId="60D7D719" w:rsidR="00EB6C4D" w:rsidRPr="00EB6C4D" w:rsidRDefault="00EB6C4D" w:rsidP="00977425">
      <w:pPr>
        <w:pStyle w:val="Heading1"/>
        <w:ind w:left="0" w:firstLine="0"/>
        <w:jc w:val="center"/>
        <w:rPr>
          <w:rFonts w:eastAsiaTheme="minorHAnsi"/>
        </w:rPr>
      </w:pPr>
      <w:r>
        <w:rPr>
          <w:rFonts w:eastAsiaTheme="minorHAnsi"/>
        </w:rPr>
        <w:t>Change Request Form</w:t>
      </w:r>
    </w:p>
    <w:p w14:paraId="75A04890" w14:textId="37C1C1E9" w:rsidR="00C74FC1" w:rsidRPr="006272F8" w:rsidRDefault="00141839" w:rsidP="00977425">
      <w:pPr>
        <w:rPr>
          <w:b/>
        </w:rPr>
      </w:pPr>
      <w:r w:rsidRPr="006272F8">
        <w:t xml:space="preserve">This form is to be completed </w:t>
      </w:r>
      <w:r w:rsidR="00984101" w:rsidRPr="006272F8">
        <w:t xml:space="preserve">in full prior to sending to OFM. </w:t>
      </w:r>
      <w:r w:rsidR="00B65C9C" w:rsidRPr="00482F6F">
        <w:t xml:space="preserve">All change requests must be submitted by an agency HR and/or Payroll manager, depending on the type of update required. </w:t>
      </w:r>
      <w:r w:rsidR="00984101" w:rsidRPr="006272F8">
        <w:t xml:space="preserve">For information regarding the process for requesting changes or enhancements to HRMS, MyPortal, or </w:t>
      </w:r>
      <w:r w:rsidR="00BC794C">
        <w:t xml:space="preserve">other </w:t>
      </w:r>
      <w:r w:rsidR="00984101" w:rsidRPr="006272F8">
        <w:t xml:space="preserve">State HR applications, visit the </w:t>
      </w:r>
      <w:r w:rsidRPr="006272F8">
        <w:t xml:space="preserve">HRMS Support Hub </w:t>
      </w:r>
      <w:hyperlink r:id="rId10" w:history="1">
        <w:r w:rsidR="00984101" w:rsidRPr="006272F8">
          <w:rPr>
            <w:rStyle w:val="Hyperlink"/>
            <w:bCs/>
          </w:rPr>
          <w:t>Change Request and Approval Process</w:t>
        </w:r>
      </w:hyperlink>
      <w:r w:rsidR="00984101" w:rsidRPr="006272F8">
        <w:t xml:space="preserve"> page. </w:t>
      </w:r>
    </w:p>
    <w:p w14:paraId="77463304" w14:textId="685A3EDA" w:rsidR="006F4369" w:rsidRPr="006272F8" w:rsidRDefault="00B65C9C" w:rsidP="00977425">
      <w:pPr>
        <w:rPr>
          <w:b/>
        </w:rPr>
      </w:pPr>
      <w:r>
        <w:t>S</w:t>
      </w:r>
      <w:r w:rsidR="00842E7C" w:rsidRPr="008F0FAB">
        <w:t xml:space="preserve">ections marked with a red </w:t>
      </w:r>
      <w:r w:rsidR="002972C5">
        <w:t>asterisk</w:t>
      </w:r>
      <w:r w:rsidR="002972C5" w:rsidRPr="008F0FAB">
        <w:t xml:space="preserve"> </w:t>
      </w:r>
      <w:r w:rsidR="00E01B35" w:rsidRPr="008F0FAB">
        <w:t>(</w:t>
      </w:r>
      <w:r w:rsidR="00E01B35" w:rsidRPr="006272F8">
        <w:rPr>
          <w:color w:val="C00000"/>
        </w:rPr>
        <w:t>*</w:t>
      </w:r>
      <w:r w:rsidR="00E01B35" w:rsidRPr="008F0FAB">
        <w:t>)</w:t>
      </w:r>
      <w:r w:rsidR="00842E7C" w:rsidRPr="008F0FAB">
        <w:t xml:space="preserve"> are</w:t>
      </w:r>
      <w:r w:rsidR="00842E7C" w:rsidRPr="006272F8">
        <w:rPr>
          <w:color w:val="C00000"/>
        </w:rPr>
        <w:t xml:space="preserve"> required</w:t>
      </w:r>
      <w:r>
        <w:rPr>
          <w:color w:val="C00000"/>
        </w:rPr>
        <w:t>.</w:t>
      </w:r>
      <w:r w:rsidR="00842E7C" w:rsidRPr="008F0FAB">
        <w:t xml:space="preserve"> The HRMS Work Schedule Request and HRMS Out of State Tax Collection Wage Types sections are conditional based on those two types of requests. If you are submitting a request pertaining to work schedules or out of state tax collection wage types, you must complete both the required fields and the</w:t>
      </w:r>
      <w:r w:rsidR="009F165F" w:rsidRPr="008F0FAB">
        <w:t xml:space="preserve"> </w:t>
      </w:r>
      <w:r w:rsidR="00842E7C" w:rsidRPr="008F0FAB">
        <w:t>section pertaining to your request. If a section does not apply to your request, you may skip the section.</w:t>
      </w:r>
    </w:p>
    <w:p w14:paraId="371E2BEA" w14:textId="23D63D5F" w:rsidR="00141839" w:rsidRDefault="00984101" w:rsidP="00977425">
      <w:pPr>
        <w:pStyle w:val="Heading1"/>
        <w:ind w:left="0" w:firstLine="0"/>
        <w:rPr>
          <w:bCs/>
          <w:sz w:val="22"/>
          <w:szCs w:val="22"/>
        </w:rPr>
      </w:pPr>
      <w:r w:rsidRPr="006272F8">
        <w:rPr>
          <w:bCs/>
          <w:sz w:val="22"/>
          <w:szCs w:val="22"/>
        </w:rPr>
        <w:t xml:space="preserve">If you have questions </w:t>
      </w:r>
      <w:r w:rsidR="00B65C9C">
        <w:rPr>
          <w:bCs/>
          <w:sz w:val="22"/>
          <w:szCs w:val="22"/>
        </w:rPr>
        <w:t>on</w:t>
      </w:r>
      <w:r w:rsidRPr="006272F8">
        <w:rPr>
          <w:bCs/>
          <w:sz w:val="22"/>
          <w:szCs w:val="22"/>
        </w:rPr>
        <w:t xml:space="preserve"> completing the form, email </w:t>
      </w:r>
      <w:hyperlink r:id="rId11" w:history="1">
        <w:r w:rsidRPr="006272F8">
          <w:rPr>
            <w:rStyle w:val="Hyperlink"/>
            <w:bCs/>
            <w:sz w:val="22"/>
            <w:szCs w:val="22"/>
          </w:rPr>
          <w:t>HeretoHelp@ofm.wa.gov</w:t>
        </w:r>
      </w:hyperlink>
      <w:r w:rsidRPr="006272F8">
        <w:rPr>
          <w:bCs/>
          <w:sz w:val="22"/>
          <w:szCs w:val="22"/>
        </w:rPr>
        <w:t xml:space="preserve"> and we will contact you to assist. </w:t>
      </w:r>
    </w:p>
    <w:p w14:paraId="1B877FCF" w14:textId="291C7E2B" w:rsidR="00173DC2" w:rsidRPr="00173DC2" w:rsidRDefault="0078728F" w:rsidP="00977425">
      <w:pPr>
        <w:pStyle w:val="Heading2"/>
        <w:rPr>
          <w:sz w:val="6"/>
          <w:szCs w:val="6"/>
        </w:rPr>
      </w:pPr>
      <w:r w:rsidRPr="006272F8">
        <w:rPr>
          <w:rFonts w:eastAsiaTheme="minorHAnsi"/>
        </w:rPr>
        <w:t>Contact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710"/>
        <w:gridCol w:w="3353"/>
        <w:gridCol w:w="2017"/>
        <w:gridCol w:w="3540"/>
      </w:tblGrid>
      <w:tr w:rsidR="00173DC2" w:rsidRPr="00086D36" w14:paraId="52E3EF83" w14:textId="77777777" w:rsidTr="00CC1DF0">
        <w:trPr>
          <w:trHeight w:val="65"/>
        </w:trPr>
        <w:tc>
          <w:tcPr>
            <w:tcW w:w="1710" w:type="dxa"/>
          </w:tcPr>
          <w:p w14:paraId="536D79AB" w14:textId="0D2B251A" w:rsidR="00173DC2" w:rsidRPr="006272F8" w:rsidRDefault="00842E7C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="00173DC2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Agency Name:</w:t>
            </w:r>
          </w:p>
        </w:tc>
        <w:tc>
          <w:tcPr>
            <w:tcW w:w="3353" w:type="dxa"/>
          </w:tcPr>
          <w:p w14:paraId="29E16C6A" w14:textId="77777777" w:rsidR="00173DC2" w:rsidRPr="006272F8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color w:val="FFFFFF" w:themeColor="background1"/>
                <w:spacing w:val="0"/>
                <w:sz w:val="22"/>
                <w:szCs w:val="22"/>
              </w:rPr>
            </w:pPr>
          </w:p>
        </w:tc>
        <w:tc>
          <w:tcPr>
            <w:tcW w:w="2017" w:type="dxa"/>
          </w:tcPr>
          <w:p w14:paraId="4808E970" w14:textId="716BA700" w:rsidR="00173DC2" w:rsidRPr="006272F8" w:rsidRDefault="00842E7C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="00173DC2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Agency Number:</w:t>
            </w:r>
          </w:p>
        </w:tc>
        <w:tc>
          <w:tcPr>
            <w:tcW w:w="3540" w:type="dxa"/>
          </w:tcPr>
          <w:p w14:paraId="18F039BE" w14:textId="77777777" w:rsidR="00173DC2" w:rsidRPr="00994695" w:rsidRDefault="00173DC2" w:rsidP="00977425">
            <w:pPr>
              <w:pStyle w:val="Heading1"/>
              <w:spacing w:before="0" w:after="0" w:line="240" w:lineRule="auto"/>
              <w:ind w:left="0" w:right="-105" w:firstLine="0"/>
              <w:outlineLvl w:val="0"/>
              <w:rPr>
                <w:rFonts w:eastAsiaTheme="minorHAnsi" w:cstheme="minorBidi"/>
                <w:b w:val="0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173DC2" w:rsidRPr="00086D36" w14:paraId="1BA377E2" w14:textId="77777777" w:rsidTr="00CC1DF0">
        <w:trPr>
          <w:trHeight w:val="54"/>
        </w:trPr>
        <w:tc>
          <w:tcPr>
            <w:tcW w:w="1710" w:type="dxa"/>
          </w:tcPr>
          <w:p w14:paraId="0D6844FE" w14:textId="1E7FAE31" w:rsidR="00173DC2" w:rsidRPr="006272F8" w:rsidRDefault="00842E7C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="00173DC2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Contact Name:</w:t>
            </w:r>
          </w:p>
        </w:tc>
        <w:tc>
          <w:tcPr>
            <w:tcW w:w="3353" w:type="dxa"/>
          </w:tcPr>
          <w:p w14:paraId="742B73ED" w14:textId="77777777" w:rsidR="00173DC2" w:rsidRPr="006272F8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color w:val="FFFFFF" w:themeColor="background1"/>
                <w:spacing w:val="0"/>
                <w:sz w:val="22"/>
                <w:szCs w:val="22"/>
              </w:rPr>
            </w:pPr>
          </w:p>
        </w:tc>
        <w:tc>
          <w:tcPr>
            <w:tcW w:w="2017" w:type="dxa"/>
          </w:tcPr>
          <w:p w14:paraId="420B3905" w14:textId="009B1E6D" w:rsidR="00173DC2" w:rsidRPr="006272F8" w:rsidRDefault="00842E7C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="00173DC2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Phone Number:</w:t>
            </w:r>
          </w:p>
        </w:tc>
        <w:tc>
          <w:tcPr>
            <w:tcW w:w="3540" w:type="dxa"/>
          </w:tcPr>
          <w:p w14:paraId="43973A46" w14:textId="77777777" w:rsidR="00173DC2" w:rsidRPr="00994695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173DC2" w:rsidRPr="00086D36" w14:paraId="0D9C497E" w14:textId="77777777" w:rsidTr="00CC1DF0">
        <w:trPr>
          <w:trHeight w:val="54"/>
        </w:trPr>
        <w:tc>
          <w:tcPr>
            <w:tcW w:w="1710" w:type="dxa"/>
          </w:tcPr>
          <w:p w14:paraId="693AD484" w14:textId="59E5A64B" w:rsidR="00173DC2" w:rsidRPr="006272F8" w:rsidRDefault="00842E7C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="00173DC2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Email:</w:t>
            </w:r>
          </w:p>
        </w:tc>
        <w:tc>
          <w:tcPr>
            <w:tcW w:w="8910" w:type="dxa"/>
            <w:gridSpan w:val="3"/>
          </w:tcPr>
          <w:p w14:paraId="10F7CDBB" w14:textId="77777777" w:rsidR="00173DC2" w:rsidRPr="006272F8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color w:val="FFFFFF" w:themeColor="background1"/>
                <w:spacing w:val="0"/>
                <w:sz w:val="22"/>
                <w:szCs w:val="22"/>
              </w:rPr>
            </w:pPr>
          </w:p>
        </w:tc>
      </w:tr>
    </w:tbl>
    <w:p w14:paraId="3B477BC1" w14:textId="40635EEC" w:rsidR="0078728F" w:rsidRPr="00173DC2" w:rsidRDefault="0078728F" w:rsidP="00977425">
      <w:pPr>
        <w:pStyle w:val="Heading2"/>
        <w:rPr>
          <w:sz w:val="6"/>
          <w:szCs w:val="6"/>
        </w:rPr>
      </w:pPr>
      <w:r>
        <w:rPr>
          <w:rFonts w:eastAsiaTheme="minorHAnsi"/>
        </w:rPr>
        <w:t xml:space="preserve">Description </w:t>
      </w:r>
      <w:r w:rsidRPr="006272F8">
        <w:rPr>
          <w:rFonts w:eastAsiaTheme="minorHAnsi"/>
        </w:rPr>
        <w:t>of Request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E01B35" w:rsidRPr="00E01B35" w14:paraId="436A6FC4" w14:textId="77777777" w:rsidTr="00CC1DF0">
        <w:trPr>
          <w:trHeight w:val="233"/>
        </w:trPr>
        <w:tc>
          <w:tcPr>
            <w:tcW w:w="10620" w:type="dxa"/>
          </w:tcPr>
          <w:p w14:paraId="1ABC4331" w14:textId="0A3EE3B2" w:rsidR="00E01B35" w:rsidRPr="006272F8" w:rsidRDefault="009F165F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="00E01B35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Provide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a detailed description of the change you are requesting. </w:t>
            </w:r>
            <w:r w:rsidR="00E01B35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</w:t>
            </w:r>
            <w:r w:rsidR="00E01B35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</w:t>
            </w:r>
          </w:p>
        </w:tc>
      </w:tr>
      <w:tr w:rsidR="00173DC2" w:rsidRPr="00086D36" w14:paraId="5A8D7412" w14:textId="77777777" w:rsidTr="00CC1DF0">
        <w:trPr>
          <w:trHeight w:val="270"/>
        </w:trPr>
        <w:tc>
          <w:tcPr>
            <w:tcW w:w="10620" w:type="dxa"/>
          </w:tcPr>
          <w:p w14:paraId="6844D312" w14:textId="77777777" w:rsidR="00173DC2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color w:val="000000" w:themeColor="text1"/>
                <w:spacing w:val="0"/>
                <w:sz w:val="22"/>
                <w:szCs w:val="22"/>
              </w:rPr>
            </w:pPr>
          </w:p>
          <w:p w14:paraId="33623B66" w14:textId="77777777" w:rsidR="00173DC2" w:rsidRPr="008A262C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2331C507" w14:textId="476062ED" w:rsidR="0066542D" w:rsidRPr="00173DC2" w:rsidRDefault="0066542D" w:rsidP="0066542D">
      <w:pPr>
        <w:pStyle w:val="Heading2"/>
        <w:rPr>
          <w:sz w:val="6"/>
          <w:szCs w:val="6"/>
        </w:rPr>
      </w:pPr>
      <w:r w:rsidRPr="006272F8">
        <w:rPr>
          <w:rFonts w:eastAsiaTheme="minorHAnsi"/>
        </w:rPr>
        <w:t>Details of Request</w:t>
      </w:r>
    </w:p>
    <w:tbl>
      <w:tblPr>
        <w:tblStyle w:val="TableGridLight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66542D" w:rsidRPr="000B3569" w14:paraId="7B32EA56" w14:textId="77777777" w:rsidTr="00CC1DF0">
        <w:trPr>
          <w:trHeight w:val="139"/>
        </w:trPr>
        <w:tc>
          <w:tcPr>
            <w:tcW w:w="10620" w:type="dxa"/>
          </w:tcPr>
          <w:p w14:paraId="57809722" w14:textId="6EEB41D5" w:rsidR="0066542D" w:rsidRPr="006272F8" w:rsidRDefault="0066542D" w:rsidP="0066542D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1.</w:t>
            </w:r>
            <w:r w:rsid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What is the reason for the change?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Include a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business case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. </w:t>
            </w:r>
          </w:p>
        </w:tc>
      </w:tr>
      <w:tr w:rsidR="00173DC2" w14:paraId="2FC2BCE4" w14:textId="77777777" w:rsidTr="00CC1DF0">
        <w:trPr>
          <w:trHeight w:val="139"/>
        </w:trPr>
        <w:tc>
          <w:tcPr>
            <w:tcW w:w="10620" w:type="dxa"/>
          </w:tcPr>
          <w:p w14:paraId="6B54D02A" w14:textId="77777777" w:rsidR="00173DC2" w:rsidRPr="006272F8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6542D" w:rsidRPr="000B3569" w14:paraId="17584C12" w14:textId="77777777" w:rsidTr="00CC1DF0">
        <w:trPr>
          <w:trHeight w:val="139"/>
        </w:trPr>
        <w:tc>
          <w:tcPr>
            <w:tcW w:w="10620" w:type="dxa"/>
          </w:tcPr>
          <w:p w14:paraId="7CAD1700" w14:textId="7C8AABBC" w:rsidR="0066542D" w:rsidRPr="006272F8" w:rsidRDefault="0066542D" w:rsidP="0066542D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2.</w:t>
            </w:r>
            <w:r w:rsidR="00481EB0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Are there any legal mandates that require this change? If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so, provide any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RCW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s,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WAC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s,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or federal requirement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s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and the required implementation date.</w:t>
            </w:r>
          </w:p>
        </w:tc>
      </w:tr>
      <w:tr w:rsidR="00173DC2" w14:paraId="71C8DEA8" w14:textId="77777777" w:rsidTr="00CC1DF0">
        <w:trPr>
          <w:trHeight w:val="139"/>
        </w:trPr>
        <w:tc>
          <w:tcPr>
            <w:tcW w:w="10620" w:type="dxa"/>
          </w:tcPr>
          <w:p w14:paraId="316B05C3" w14:textId="77777777" w:rsidR="00173DC2" w:rsidRPr="006272F8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6542D" w:rsidRPr="000B3569" w14:paraId="746D8048" w14:textId="77777777" w:rsidTr="00CC1DF0">
        <w:trPr>
          <w:trHeight w:val="139"/>
        </w:trPr>
        <w:tc>
          <w:tcPr>
            <w:tcW w:w="10620" w:type="dxa"/>
          </w:tcPr>
          <w:p w14:paraId="650B0FE4" w14:textId="6ACEF984" w:rsidR="0066542D" w:rsidRPr="006272F8" w:rsidRDefault="0066542D" w:rsidP="0066542D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F32815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3.</w:t>
            </w:r>
            <w:r w:rsidR="00F32815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Are there any state or agency policies that require this change? If yes, list the policy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and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the required implementation date.</w:t>
            </w:r>
          </w:p>
        </w:tc>
      </w:tr>
      <w:tr w:rsidR="00173DC2" w:rsidRPr="00DC2834" w14:paraId="3A5752A3" w14:textId="77777777" w:rsidTr="00CC1DF0">
        <w:trPr>
          <w:trHeight w:val="139"/>
        </w:trPr>
        <w:tc>
          <w:tcPr>
            <w:tcW w:w="10620" w:type="dxa"/>
          </w:tcPr>
          <w:p w14:paraId="27DF3DEC" w14:textId="77777777" w:rsidR="00173DC2" w:rsidRPr="006272F8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6542D" w:rsidRPr="000B3569" w14:paraId="550BB0C1" w14:textId="77777777" w:rsidTr="00CC1DF0">
        <w:trPr>
          <w:trHeight w:val="121"/>
        </w:trPr>
        <w:tc>
          <w:tcPr>
            <w:tcW w:w="10620" w:type="dxa"/>
          </w:tcPr>
          <w:p w14:paraId="743FF7A0" w14:textId="214722B5" w:rsidR="0066542D" w:rsidRPr="006272F8" w:rsidRDefault="0066542D" w:rsidP="0066542D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F32815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4.</w:t>
            </w:r>
            <w:r w:rsidR="00F32815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*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If there are no legal mandates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or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policies that require a specific implementation date, when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do you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wish to have this change implemented?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Include the reasoning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for 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requesting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this date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.</w:t>
            </w:r>
          </w:p>
        </w:tc>
      </w:tr>
      <w:tr w:rsidR="00173DC2" w:rsidRPr="00DC2834" w14:paraId="67CF743C" w14:textId="77777777" w:rsidTr="00CC1DF0">
        <w:trPr>
          <w:trHeight w:val="121"/>
        </w:trPr>
        <w:tc>
          <w:tcPr>
            <w:tcW w:w="10620" w:type="dxa"/>
          </w:tcPr>
          <w:p w14:paraId="3C88D13A" w14:textId="77777777" w:rsidR="00173DC2" w:rsidRPr="00DC2834" w:rsidRDefault="00173DC2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1CAB1DA8" w14:textId="68277DFA" w:rsidR="00173DC2" w:rsidRDefault="0066542D" w:rsidP="0066542D">
      <w:pPr>
        <w:pStyle w:val="Heading2"/>
      </w:pPr>
      <w:r w:rsidRPr="0066542D">
        <w:t>HRMS Work Schedule Request</w:t>
      </w:r>
    </w:p>
    <w:tbl>
      <w:tblPr>
        <w:tblStyle w:val="TableGridLight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9F165F" w:rsidRPr="000B3569" w14:paraId="7B57CBF4" w14:textId="77777777" w:rsidTr="00CC1DF0">
        <w:trPr>
          <w:trHeight w:val="139"/>
        </w:trPr>
        <w:tc>
          <w:tcPr>
            <w:tcW w:w="10620" w:type="dxa"/>
            <w:shd w:val="clear" w:color="auto" w:fill="DEEAF6" w:themeFill="accent1" w:themeFillTint="33"/>
          </w:tcPr>
          <w:p w14:paraId="16B6BC05" w14:textId="0882238A" w:rsidR="009F165F" w:rsidRPr="009F165F" w:rsidRDefault="009F165F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Complete this section only if you are requesting a new</w:t>
            </w:r>
            <w:r w:rsidR="00401676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work schedule rule for use in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</w:t>
            </w:r>
            <w:r w:rsidR="00401676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the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Planned Working Time (0007) infotype</w:t>
            </w:r>
            <w:r w:rsidR="001E6B2E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. </w:t>
            </w:r>
            <w:r w:rsidRPr="00F840C3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 xml:space="preserve">AAG Confirmation is </w:t>
            </w:r>
            <w:r w:rsidR="001E6B2E" w:rsidRPr="006272F8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>r</w:t>
            </w:r>
            <w:r w:rsidRPr="00F840C3">
              <w:rPr>
                <w:rFonts w:eastAsiaTheme="minorHAnsi" w:cstheme="minorBidi"/>
                <w:b w:val="0"/>
                <w:bCs/>
                <w:color w:val="C00000"/>
                <w:spacing w:val="0"/>
                <w:sz w:val="22"/>
                <w:szCs w:val="22"/>
              </w:rPr>
              <w:t xml:space="preserve">equired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and must be attached to your email for any new Work Schedule requests</w:t>
            </w:r>
            <w:r w:rsidR="001E6B2E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. </w:t>
            </w:r>
          </w:p>
        </w:tc>
      </w:tr>
      <w:tr w:rsidR="00481EB0" w:rsidRPr="000B3569" w14:paraId="37DDB053" w14:textId="77777777" w:rsidTr="00CC1DF0">
        <w:trPr>
          <w:trHeight w:val="139"/>
        </w:trPr>
        <w:tc>
          <w:tcPr>
            <w:tcW w:w="10620" w:type="dxa"/>
          </w:tcPr>
          <w:p w14:paraId="224B252B" w14:textId="40CDD871" w:rsidR="00481EB0" w:rsidRPr="00CC1DF0" w:rsidRDefault="00CC1DF0" w:rsidP="00CC1DF0">
            <w:pPr>
              <w:rPr>
                <w:b/>
              </w:rPr>
            </w:pPr>
            <w:r>
              <w:t xml:space="preserve">1. </w:t>
            </w:r>
            <w:r w:rsidR="00481EB0" w:rsidRPr="006272F8">
              <w:t xml:space="preserve">What is the detail of the </w:t>
            </w:r>
            <w:r w:rsidR="00481EB0">
              <w:t>s</w:t>
            </w:r>
            <w:r w:rsidR="00481EB0" w:rsidRPr="006272F8">
              <w:t xml:space="preserve">chedule? Is the AAG confirmation attached indicating schedule </w:t>
            </w:r>
            <w:proofErr w:type="gramStart"/>
            <w:r w:rsidR="00481EB0" w:rsidRPr="006272F8">
              <w:t>is in compliance</w:t>
            </w:r>
            <w:proofErr w:type="gramEnd"/>
            <w:r w:rsidR="00481EB0" w:rsidRPr="006272F8">
              <w:t xml:space="preserve">? </w:t>
            </w:r>
          </w:p>
        </w:tc>
      </w:tr>
      <w:tr w:rsidR="004E7807" w14:paraId="088BA13D" w14:textId="77777777" w:rsidTr="00CC1DF0">
        <w:trPr>
          <w:trHeight w:val="139"/>
        </w:trPr>
        <w:tc>
          <w:tcPr>
            <w:tcW w:w="10620" w:type="dxa"/>
          </w:tcPr>
          <w:p w14:paraId="4EC2217D" w14:textId="77777777" w:rsidR="004E7807" w:rsidRPr="006272F8" w:rsidRDefault="004E7807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6542D" w:rsidRPr="000B3569" w14:paraId="2987BF7B" w14:textId="77777777" w:rsidTr="00CC1DF0">
        <w:trPr>
          <w:trHeight w:val="139"/>
        </w:trPr>
        <w:tc>
          <w:tcPr>
            <w:tcW w:w="10620" w:type="dxa"/>
          </w:tcPr>
          <w:p w14:paraId="1B265B42" w14:textId="184C3587" w:rsidR="0066542D" w:rsidRPr="006272F8" w:rsidRDefault="0066542D" w:rsidP="0066542D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HAnsi"/>
                <w:b w:val="0"/>
                <w:bCs/>
                <w:spacing w:val="0"/>
                <w:sz w:val="22"/>
                <w:szCs w:val="22"/>
              </w:rPr>
            </w:pPr>
            <w:r w:rsidRP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2.</w:t>
            </w:r>
            <w:r>
              <w:rPr>
                <w:rFonts w:eastAsiaTheme="minorHAnsi" w:cstheme="minorBidi"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HAnsi"/>
                <w:b w:val="0"/>
                <w:bCs/>
                <w:spacing w:val="0"/>
                <w:sz w:val="22"/>
                <w:szCs w:val="22"/>
              </w:rPr>
              <w:t xml:space="preserve">Is the schedule in compliance with the </w:t>
            </w:r>
            <w:hyperlink r:id="rId12" w:history="1">
              <w:r w:rsidRPr="00C644E7">
                <w:rPr>
                  <w:rStyle w:val="Hyperlink"/>
                  <w:rFonts w:eastAsiaTheme="minorHAnsi"/>
                  <w:color w:val="auto"/>
                  <w:sz w:val="22"/>
                  <w:szCs w:val="22"/>
                </w:rPr>
                <w:t>Fair Labor Standards Act</w:t>
              </w:r>
            </w:hyperlink>
            <w:r>
              <w:rPr>
                <w:rStyle w:val="Hyperlink"/>
                <w:rFonts w:eastAsiaTheme="minorHAnsi"/>
                <w:color w:val="auto"/>
                <w:sz w:val="22"/>
                <w:szCs w:val="22"/>
              </w:rPr>
              <w:t xml:space="preserve"> or other applicable laws</w:t>
            </w:r>
            <w:r w:rsidRPr="00B65C9C">
              <w:rPr>
                <w:rFonts w:eastAsiaTheme="minorHAnsi" w:cstheme="minorHAnsi"/>
                <w:b w:val="0"/>
                <w:bCs/>
                <w:spacing w:val="0"/>
                <w:sz w:val="22"/>
                <w:szCs w:val="22"/>
              </w:rPr>
              <w:t>?</w:t>
            </w:r>
            <w:r w:rsidRPr="006272F8">
              <w:rPr>
                <w:rFonts w:eastAsiaTheme="minorHAnsi" w:cstheme="minorHAnsi"/>
                <w:b w:val="0"/>
                <w:bCs/>
                <w:spacing w:val="0"/>
                <w:sz w:val="22"/>
                <w:szCs w:val="22"/>
              </w:rPr>
              <w:t xml:space="preserve"> </w:t>
            </w:r>
          </w:p>
        </w:tc>
      </w:tr>
      <w:tr w:rsidR="004E7807" w14:paraId="6BA4096E" w14:textId="77777777" w:rsidTr="00CC1DF0">
        <w:trPr>
          <w:trHeight w:val="139"/>
        </w:trPr>
        <w:tc>
          <w:tcPr>
            <w:tcW w:w="10620" w:type="dxa"/>
          </w:tcPr>
          <w:p w14:paraId="57C9969E" w14:textId="77777777" w:rsidR="004E7807" w:rsidRPr="006272F8" w:rsidRDefault="004E7807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6542D" w:rsidRPr="000B3569" w14:paraId="7A7748E2" w14:textId="77777777" w:rsidTr="00CC1DF0">
        <w:trPr>
          <w:trHeight w:val="139"/>
        </w:trPr>
        <w:tc>
          <w:tcPr>
            <w:tcW w:w="10620" w:type="dxa"/>
          </w:tcPr>
          <w:p w14:paraId="2A64DCCC" w14:textId="290A88CB" w:rsidR="0066542D" w:rsidRPr="006272F8" w:rsidRDefault="0066542D" w:rsidP="006D062C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3.</w:t>
            </w:r>
            <w:r w:rsidR="006D062C">
              <w:rPr>
                <w:rFonts w:eastAsiaTheme="minorHAnsi" w:cstheme="minorBidi"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How many employees require this schedule?</w:t>
            </w:r>
          </w:p>
        </w:tc>
      </w:tr>
      <w:tr w:rsidR="004E7807" w:rsidRPr="00DC2834" w14:paraId="617ADDB7" w14:textId="77777777" w:rsidTr="00CC1DF0">
        <w:trPr>
          <w:trHeight w:val="139"/>
        </w:trPr>
        <w:tc>
          <w:tcPr>
            <w:tcW w:w="10620" w:type="dxa"/>
          </w:tcPr>
          <w:p w14:paraId="4D3410F1" w14:textId="77777777" w:rsidR="004E7807" w:rsidRPr="006272F8" w:rsidRDefault="004E7807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D062C" w:rsidRPr="000B3569" w14:paraId="079A9CFB" w14:textId="77777777" w:rsidTr="00CC1DF0">
        <w:trPr>
          <w:trHeight w:val="121"/>
        </w:trPr>
        <w:tc>
          <w:tcPr>
            <w:tcW w:w="10620" w:type="dxa"/>
          </w:tcPr>
          <w:p w14:paraId="1A0331CF" w14:textId="692A1226" w:rsidR="006D062C" w:rsidRPr="006272F8" w:rsidRDefault="006D062C" w:rsidP="006D062C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4.</w:t>
            </w:r>
            <w:r>
              <w:rPr>
                <w:rFonts w:eastAsiaTheme="minorHAnsi" w:cstheme="minorBidi"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Is there a critical business process and/or agency efficiencies created by assessing the schedule? Agency </w:t>
            </w:r>
            <w:r w:rsidR="00047B0D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e</w:t>
            </w:r>
            <w:r w:rsidR="00047B0D"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xplanation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:</w:t>
            </w:r>
          </w:p>
        </w:tc>
      </w:tr>
      <w:tr w:rsidR="004E7807" w:rsidRPr="00DC2834" w14:paraId="7775DEB3" w14:textId="77777777" w:rsidTr="00CC1DF0">
        <w:trPr>
          <w:trHeight w:val="121"/>
        </w:trPr>
        <w:tc>
          <w:tcPr>
            <w:tcW w:w="10620" w:type="dxa"/>
          </w:tcPr>
          <w:p w14:paraId="5185074C" w14:textId="77777777" w:rsidR="004E7807" w:rsidRPr="00DC2834" w:rsidRDefault="004E7807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7FED6F09" w14:textId="76DF2BBC" w:rsidR="004E7807" w:rsidRPr="006272F8" w:rsidRDefault="0066542D" w:rsidP="0066542D">
      <w:pPr>
        <w:pStyle w:val="Heading2"/>
        <w:rPr>
          <w:color w:val="FFFFFF" w:themeColor="background1"/>
        </w:rPr>
      </w:pPr>
      <w:r w:rsidRPr="006272F8">
        <w:rPr>
          <w:rFonts w:eastAsiaTheme="minorHAnsi"/>
        </w:rPr>
        <w:t>HRMS Out of State Tax Collection Wage Types</w:t>
      </w:r>
    </w:p>
    <w:tbl>
      <w:tblPr>
        <w:tblStyle w:val="TableGridLight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6272F8" w:rsidRPr="000B3569" w14:paraId="634E858E" w14:textId="77777777" w:rsidTr="00CC1DF0">
        <w:trPr>
          <w:trHeight w:val="139"/>
        </w:trPr>
        <w:tc>
          <w:tcPr>
            <w:tcW w:w="10620" w:type="dxa"/>
            <w:shd w:val="clear" w:color="auto" w:fill="DEEAF6" w:themeFill="accent1" w:themeFillTint="33"/>
          </w:tcPr>
          <w:p w14:paraId="402840E6" w14:textId="261A8CA8" w:rsidR="006272F8" w:rsidRPr="006272F8" w:rsidRDefault="00401676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Complete this section only if you are requesting a new</w:t>
            </w:r>
            <w:r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wage type to collect out of state taxes using the Recurring Payments/Deductions (0014) infotype. </w:t>
            </w:r>
          </w:p>
        </w:tc>
      </w:tr>
      <w:tr w:rsidR="0066542D" w:rsidRPr="000B3569" w14:paraId="25F020EC" w14:textId="77777777" w:rsidTr="00CC1DF0">
        <w:trPr>
          <w:trHeight w:val="139"/>
        </w:trPr>
        <w:tc>
          <w:tcPr>
            <w:tcW w:w="10620" w:type="dxa"/>
          </w:tcPr>
          <w:p w14:paraId="55FB54C6" w14:textId="43FF472C" w:rsidR="0066542D" w:rsidRPr="006272F8" w:rsidRDefault="006D062C" w:rsidP="006D062C">
            <w:r>
              <w:t xml:space="preserve">1. </w:t>
            </w:r>
            <w:r w:rsidR="0066542D" w:rsidRPr="006272F8">
              <w:t>Will the employee be working in a different state permanently, or is this for a defined period of time?</w:t>
            </w:r>
          </w:p>
        </w:tc>
      </w:tr>
      <w:tr w:rsidR="004E7807" w14:paraId="147B79C4" w14:textId="77777777" w:rsidTr="00CC1DF0">
        <w:trPr>
          <w:trHeight w:val="139"/>
        </w:trPr>
        <w:tc>
          <w:tcPr>
            <w:tcW w:w="10620" w:type="dxa"/>
          </w:tcPr>
          <w:p w14:paraId="082BD448" w14:textId="77777777" w:rsidR="004E7807" w:rsidRPr="006272F8" w:rsidRDefault="004E7807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FFFFFF" w:themeColor="background1"/>
                <w:spacing w:val="0"/>
                <w:sz w:val="22"/>
                <w:szCs w:val="22"/>
              </w:rPr>
            </w:pPr>
          </w:p>
        </w:tc>
      </w:tr>
      <w:tr w:rsidR="006D062C" w:rsidRPr="000B3569" w14:paraId="50166E79" w14:textId="77777777" w:rsidTr="00CC1DF0">
        <w:trPr>
          <w:trHeight w:val="139"/>
        </w:trPr>
        <w:tc>
          <w:tcPr>
            <w:tcW w:w="10620" w:type="dxa"/>
          </w:tcPr>
          <w:p w14:paraId="407E808D" w14:textId="6E9ABFD3" w:rsidR="006D062C" w:rsidRPr="006272F8" w:rsidRDefault="006D062C" w:rsidP="006D062C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</w:pPr>
            <w:r w:rsidRP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>2.</w:t>
            </w:r>
            <w:r w:rsidR="00481EB0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 </w:t>
            </w:r>
            <w:r w:rsidRPr="006272F8">
              <w:rPr>
                <w:rFonts w:eastAsiaTheme="minorHAnsi" w:cstheme="minorBidi"/>
                <w:b w:val="0"/>
                <w:bCs/>
                <w:spacing w:val="0"/>
                <w:sz w:val="22"/>
                <w:szCs w:val="22"/>
              </w:rPr>
              <w:t xml:space="preserve">If this is for a defined period of time, what is the duration of the employee’s time in another state? </w:t>
            </w:r>
          </w:p>
        </w:tc>
      </w:tr>
      <w:tr w:rsidR="004E7807" w14:paraId="13107ECF" w14:textId="77777777" w:rsidTr="00CC1DF0">
        <w:trPr>
          <w:trHeight w:val="139"/>
        </w:trPr>
        <w:tc>
          <w:tcPr>
            <w:tcW w:w="10620" w:type="dxa"/>
          </w:tcPr>
          <w:p w14:paraId="0798FC37" w14:textId="77777777" w:rsidR="004E7807" w:rsidRPr="008A262C" w:rsidRDefault="004E7807" w:rsidP="00977425">
            <w:pPr>
              <w:pStyle w:val="Heading1"/>
              <w:spacing w:before="0" w:after="0" w:line="240" w:lineRule="auto"/>
              <w:ind w:left="0" w:firstLine="0"/>
              <w:outlineLvl w:val="0"/>
              <w:rPr>
                <w:rFonts w:eastAsiaTheme="minorHAnsi" w:cstheme="minorBidi"/>
                <w:b w:val="0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14:paraId="302BB3C0" w14:textId="77777777" w:rsidR="002F255D" w:rsidRDefault="002F255D" w:rsidP="00977425">
      <w:pPr>
        <w:ind w:right="-720"/>
      </w:pPr>
    </w:p>
    <w:sectPr w:rsidR="002F255D" w:rsidSect="00481EB0">
      <w:headerReference w:type="first" r:id="rId13"/>
      <w:pgSz w:w="12240" w:h="15840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EBD1" w14:textId="77777777" w:rsidR="00331447" w:rsidRDefault="00331447" w:rsidP="00141839">
      <w:pPr>
        <w:spacing w:after="0" w:line="240" w:lineRule="auto"/>
      </w:pPr>
      <w:r>
        <w:separator/>
      </w:r>
    </w:p>
  </w:endnote>
  <w:endnote w:type="continuationSeparator" w:id="0">
    <w:p w14:paraId="69885B26" w14:textId="77777777" w:rsidR="00331447" w:rsidRDefault="00331447" w:rsidP="0014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D96F" w14:textId="77777777" w:rsidR="00331447" w:rsidRDefault="00331447" w:rsidP="00141839">
      <w:pPr>
        <w:spacing w:after="0" w:line="240" w:lineRule="auto"/>
      </w:pPr>
      <w:r>
        <w:separator/>
      </w:r>
    </w:p>
  </w:footnote>
  <w:footnote w:type="continuationSeparator" w:id="0">
    <w:p w14:paraId="51FD54F0" w14:textId="77777777" w:rsidR="00331447" w:rsidRDefault="00331447" w:rsidP="0014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B897" w14:textId="6DFF1A24" w:rsidR="00481EB0" w:rsidRDefault="00481EB0">
    <w:pPr>
      <w:pStyle w:val="Header"/>
    </w:pPr>
    <w:r>
      <w:rPr>
        <w:b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A2929" wp14:editId="79E27C48">
              <wp:simplePos x="0" y="0"/>
              <wp:positionH relativeFrom="margin">
                <wp:posOffset>627017</wp:posOffset>
              </wp:positionH>
              <wp:positionV relativeFrom="paragraph">
                <wp:posOffset>451602</wp:posOffset>
              </wp:positionV>
              <wp:extent cx="6020111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0111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1976E51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35pt,35.55pt" to="523.3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WKpAEAAKQDAAAOAAAAZHJzL2Uyb0RvYy54bWysU8tu2zAQvAfoPxC815RSJA0EyzkkaC9F&#10;EjTpBzDU0iLAF5asJf99lrQtF22BokUvKz52ZmeHq/Xt7CzbASYTfM/bVcMZeBUG47c9//by6f0N&#10;ZylLP0gbPPR8D4nfbt5drKfYwWUYgx0AGZH41E2x52POsRMiqRGcTKsQwdOlDuhkpi1uxYByInZn&#10;xWXTXIsp4BAxKEiJTu8Pl3xT+bUGlR+1TpCZ7TlpyzVija8lis1adluUcTTqKEP+gwonjaeiC9W9&#10;zJJ9R/MLlTMKQwo6r1RwImhtFNQeqJu2+amb51FGqL2QOSkuNqX/R6sednf+CcmGKaYuxScsXcwa&#10;XfmSPjZXs/aLWTBnpujwuiHFbcuZOt2JMzBiyp8hOFYWPbfGlz5kJ3dfUqZilHpKKcfWs6nnH9qP&#10;V+VBxFlKXeW9hUPWV9DMDFS8rWx1SuDOIttJel+pFPjcVorCSdkFpo21C7D5M/CYX6BQJ+hvwAui&#10;Vg4+L2BnfMDfVc/zSbI+5J8cOPRdLHgNw74+UrWGRqE6eBzbMms/7iv8/HNt3gAAAP//AwBQSwME&#10;FAAGAAgAAAAhAIsH7MvdAAAACQEAAA8AAABkcnMvZG93bnJldi54bWxMj8FOwzAQRO9I/IO1SNyo&#10;kwqlIcSpEAg4cEAtIPW4jZc4Il6H2GnC3+OqBzjuzGj2TbmebScONPjWsYJ0kYAgrp1uuVHw/vZ4&#10;lYPwAVlj55gU/JCHdXV+VmKh3cQbOmxDI2IJ+wIVmBD6QkpfG7LoF64njt6nGyyGeA6N1ANOsdx2&#10;cpkkmbTYcvxgsKd7Q/XXdrQKMF0+J7uPh9fs2435ZM3m5Wk3K3V5Md/dggg0h78wHPEjOlSRae9G&#10;1l50Cm7yVUwqWKUpiKOfXGdR2Z8UWZXy/4LqFwAA//8DAFBLAQItABQABgAIAAAAIQC2gziS/gAA&#10;AOEBAAATAAAAAAAAAAAAAAAAAAAAAABbQ29udGVudF9UeXBlc10ueG1sUEsBAi0AFAAGAAgAAAAh&#10;ADj9If/WAAAAlAEAAAsAAAAAAAAAAAAAAAAALwEAAF9yZWxzLy5yZWxzUEsBAi0AFAAGAAgAAAAh&#10;ACDJVYqkAQAApAMAAA4AAAAAAAAAAAAAAAAALgIAAGRycy9lMm9Eb2MueG1sUEsBAi0AFAAGAAgA&#10;AAAhAIsH7MvdAAAACQEAAA8AAAAAAAAAAAAAAAAA/gMAAGRycy9kb3ducmV2LnhtbFBLBQYAAAAA&#10;BAAEAPMAAAAIBQAAAAA=&#10;" strokecolor="#5b9bd5 [3204]" strokeweight="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278754F8" wp14:editId="0DD37342">
          <wp:extent cx="3139440" cy="524510"/>
          <wp:effectExtent l="0" t="0" r="3810" b="8890"/>
          <wp:docPr id="34" name="Picture 34" descr="OFM Logo with Washington state seal and the text: &quot;Office of Financial Management - Better information. Better decisions. Better government. Better Washington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OFM Logo with Washington state seal and the text: &quot;Office of Financial Management - Better information. Better decisions. Better government. Better Washington.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81EB0">
      <w:rPr>
        <w:b/>
        <w:noProof/>
        <w:color w:val="5B9BD5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C71"/>
    <w:multiLevelType w:val="hybridMultilevel"/>
    <w:tmpl w:val="7D662610"/>
    <w:lvl w:ilvl="0" w:tplc="BAE6B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51BD"/>
    <w:multiLevelType w:val="hybridMultilevel"/>
    <w:tmpl w:val="C6BEFA7C"/>
    <w:lvl w:ilvl="0" w:tplc="9D66D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6C60"/>
    <w:multiLevelType w:val="hybridMultilevel"/>
    <w:tmpl w:val="6B50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0A9A"/>
    <w:multiLevelType w:val="hybridMultilevel"/>
    <w:tmpl w:val="803A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5AE7"/>
    <w:multiLevelType w:val="hybridMultilevel"/>
    <w:tmpl w:val="9EFC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69D3"/>
    <w:multiLevelType w:val="hybridMultilevel"/>
    <w:tmpl w:val="1B32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39"/>
    <w:rsid w:val="00017A69"/>
    <w:rsid w:val="00047B0D"/>
    <w:rsid w:val="000B3569"/>
    <w:rsid w:val="00141839"/>
    <w:rsid w:val="00144748"/>
    <w:rsid w:val="00173DC2"/>
    <w:rsid w:val="001A2427"/>
    <w:rsid w:val="001E6B2E"/>
    <w:rsid w:val="002972C5"/>
    <w:rsid w:val="002E7EF0"/>
    <w:rsid w:val="002F255D"/>
    <w:rsid w:val="00331447"/>
    <w:rsid w:val="00401676"/>
    <w:rsid w:val="00416F7A"/>
    <w:rsid w:val="00481EB0"/>
    <w:rsid w:val="00482F6F"/>
    <w:rsid w:val="0049447E"/>
    <w:rsid w:val="004B4B40"/>
    <w:rsid w:val="004D6D84"/>
    <w:rsid w:val="004D7167"/>
    <w:rsid w:val="004E7807"/>
    <w:rsid w:val="004F1F57"/>
    <w:rsid w:val="005C0E90"/>
    <w:rsid w:val="005C144B"/>
    <w:rsid w:val="005D6E5F"/>
    <w:rsid w:val="005E36EE"/>
    <w:rsid w:val="006272F8"/>
    <w:rsid w:val="00641B8F"/>
    <w:rsid w:val="0066542D"/>
    <w:rsid w:val="006D062C"/>
    <w:rsid w:val="006F4369"/>
    <w:rsid w:val="0078728F"/>
    <w:rsid w:val="007A6EC4"/>
    <w:rsid w:val="007D355E"/>
    <w:rsid w:val="00842E7C"/>
    <w:rsid w:val="00843E86"/>
    <w:rsid w:val="00870585"/>
    <w:rsid w:val="008A262C"/>
    <w:rsid w:val="008F0FAB"/>
    <w:rsid w:val="008F3FF9"/>
    <w:rsid w:val="0090191F"/>
    <w:rsid w:val="00977425"/>
    <w:rsid w:val="00984101"/>
    <w:rsid w:val="009F165F"/>
    <w:rsid w:val="00B2308C"/>
    <w:rsid w:val="00B65C9C"/>
    <w:rsid w:val="00BC794C"/>
    <w:rsid w:val="00C644E7"/>
    <w:rsid w:val="00C74FC1"/>
    <w:rsid w:val="00CC1DF0"/>
    <w:rsid w:val="00DA3B89"/>
    <w:rsid w:val="00DC0D18"/>
    <w:rsid w:val="00E01B35"/>
    <w:rsid w:val="00E46401"/>
    <w:rsid w:val="00E9607B"/>
    <w:rsid w:val="00EB6C4D"/>
    <w:rsid w:val="00EC2E2F"/>
    <w:rsid w:val="00F32815"/>
    <w:rsid w:val="00F840C3"/>
    <w:rsid w:val="00F848B1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6A2A3"/>
  <w15:chartTrackingRefBased/>
  <w15:docId w15:val="{924BA6D1-B335-4E2E-80A3-F568A49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77425"/>
    <w:pPr>
      <w:spacing w:before="300" w:after="180" w:line="240" w:lineRule="exact"/>
      <w:ind w:left="576" w:hanging="576"/>
      <w:outlineLvl w:val="0"/>
    </w:pPr>
    <w:rPr>
      <w:rFonts w:eastAsia="Times New Roman" w:cs="Times New Roman"/>
      <w:b/>
      <w:spacing w:val="-1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28F"/>
    <w:pPr>
      <w:keepNext/>
      <w:keepLines/>
      <w:spacing w:before="160" w:after="120"/>
      <w:outlineLvl w:val="1"/>
    </w:pPr>
    <w:rPr>
      <w:rFonts w:eastAsiaTheme="majorEastAsia" w:cstheme="majorBidi"/>
      <w:b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39"/>
  </w:style>
  <w:style w:type="paragraph" w:styleId="Footer">
    <w:name w:val="footer"/>
    <w:basedOn w:val="Normal"/>
    <w:link w:val="FooterChar"/>
    <w:uiPriority w:val="99"/>
    <w:unhideWhenUsed/>
    <w:rsid w:val="0014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39"/>
  </w:style>
  <w:style w:type="character" w:customStyle="1" w:styleId="Heading1Char">
    <w:name w:val="Heading 1 Char"/>
    <w:basedOn w:val="DefaultParagraphFont"/>
    <w:link w:val="Heading1"/>
    <w:rsid w:val="00977425"/>
    <w:rPr>
      <w:rFonts w:eastAsia="Times New Roman" w:cs="Times New Roman"/>
      <w:b/>
      <w:spacing w:val="-10"/>
      <w:sz w:val="32"/>
      <w:szCs w:val="20"/>
    </w:rPr>
  </w:style>
  <w:style w:type="table" w:styleId="TableGrid">
    <w:name w:val="Table Grid"/>
    <w:basedOn w:val="TableNormal"/>
    <w:uiPriority w:val="59"/>
    <w:rsid w:val="0014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0D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84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36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728F"/>
    <w:rPr>
      <w:rFonts w:eastAsiaTheme="majorEastAsia" w:cstheme="majorBidi"/>
      <w:b/>
      <w:color w:val="1F4E79" w:themeColor="accent1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6D062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C1D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l.gov/agencies/whd/fls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retoHelp@ofm.w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upport.hrms.wa.gov/resources/hrms-change-request-and-approval-proce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39AA77B8CA44C96D68D91BE5047D0" ma:contentTypeVersion="6" ma:contentTypeDescription="Create a new document." ma:contentTypeScope="" ma:versionID="0485d0c83577efe3ca8bedf462912f75">
  <xsd:schema xmlns:xsd="http://www.w3.org/2001/XMLSchema" xmlns:xs="http://www.w3.org/2001/XMLSchema" xmlns:p="http://schemas.microsoft.com/office/2006/metadata/properties" xmlns:ns2="da052fc1-ea22-48be-97dd-91810f05a557" xmlns:ns3="54fbc30f-95dc-44dd-b098-5b77f5028df9" targetNamespace="http://schemas.microsoft.com/office/2006/metadata/properties" ma:root="true" ma:fieldsID="7e059d5d48f598ee2aa91f05bb65bfec" ns2:_="" ns3:_="">
    <xsd:import namespace="da052fc1-ea22-48be-97dd-91810f05a557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52fc1-ea22-48be-97dd-91810f05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3FF91-E93C-4CAF-B723-D2F2419D4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67E39-2E6D-410A-B157-B6572C314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D1278-93D2-4DAC-83B4-BEA60068C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52fc1-ea22-48be-97dd-91810f05a557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Buccarelli, Lisa (OFM)</dc:creator>
  <cp:keywords/>
  <dc:description/>
  <cp:lastModifiedBy>La, Viet (OFM)</cp:lastModifiedBy>
  <cp:revision>2</cp:revision>
  <dcterms:created xsi:type="dcterms:W3CDTF">2023-01-25T16:36:00Z</dcterms:created>
  <dcterms:modified xsi:type="dcterms:W3CDTF">2023-01-25T16:36:00Z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0x01010088739AA77B8CA44C96D68D91BE5047D0</vt:lpwstr>
  </property>
  <property fmtid="{D5CDD505-2E9C-101B-9397-08002B2CF9AE}" pid="3" name="Order">
    <vt:r8>82600</vt:r8>
  </property>
</Properties>
</file>